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80" w:afterAutospacing="0" w:line="240" w:lineRule="atLeast"/>
        <w:jc w:val="both"/>
        <w:rPr>
          <w:rFonts w:ascii="仿宋" w:hAnsi="仿宋" w:eastAsia="仿宋"/>
          <w:color w:val="404040"/>
          <w:spacing w:val="8"/>
          <w:sz w:val="32"/>
          <w:szCs w:val="32"/>
        </w:rPr>
      </w:pPr>
      <w:r>
        <w:rPr>
          <w:rFonts w:ascii="仿宋" w:hAnsi="仿宋" w:eastAsia="仿宋"/>
          <w:color w:val="404040"/>
          <w:spacing w:val="8"/>
          <w:sz w:val="32"/>
          <w:szCs w:val="32"/>
        </w:rPr>
        <w:t>附件</w:t>
      </w:r>
      <w:r>
        <w:rPr>
          <w:rFonts w:hint="eastAsia" w:ascii="仿宋" w:hAnsi="仿宋" w:eastAsia="仿宋"/>
          <w:color w:val="404040"/>
          <w:spacing w:val="8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color w:val="404040"/>
          <w:spacing w:val="8"/>
          <w:sz w:val="32"/>
          <w:szCs w:val="32"/>
        </w:rPr>
        <w:t>：</w:t>
      </w:r>
    </w:p>
    <w:p>
      <w:pPr>
        <w:pStyle w:val="2"/>
        <w:shd w:val="clear" w:color="auto" w:fill="FFFFFF"/>
        <w:spacing w:before="0" w:beforeAutospacing="0" w:after="80" w:afterAutospacing="0" w:line="240" w:lineRule="atLeast"/>
        <w:jc w:val="center"/>
        <w:rPr>
          <w:bCs/>
          <w:color w:val="404040"/>
          <w:spacing w:val="8"/>
          <w:sz w:val="44"/>
          <w:szCs w:val="44"/>
        </w:rPr>
      </w:pPr>
      <w:bookmarkStart w:id="0" w:name="_GoBack"/>
      <w:r>
        <w:rPr>
          <w:color w:val="404040"/>
          <w:spacing w:val="8"/>
          <w:sz w:val="44"/>
          <w:szCs w:val="44"/>
        </w:rPr>
        <w:t>考生诚信考试承诺书</w:t>
      </w:r>
    </w:p>
    <w:bookmarkEnd w:id="0"/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一、考生必须按时进入考场，按指定座位就座。把本人考试证、身份证放在桌子左上角，以便监考教师验核。考试开始后15分钟仍未进入考场或考试进行中擅自离开考场者，作自动放弃考试论处。(考试30分钟后，方可离开考场。)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二、考生进入考场后，应保持肃静，不得随意走动。有问题时，应向监考教师举手示意。有特殊情况，要离开考场时，必须经监考教师同意。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三、考生进入考场，只准携带必要的文具，不将纸张、书、书包和通信工具等物品带入考场。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四、答卷必须独立完成，严禁相互讨论、抄袭等。一经发现，立即取消考试资格(包括提供作弊条件者)，勒令其退出考场，并报告考务办公室，该考生本次本门课程考试成绩以零分记录，注明“作弊”字样，不予正常补考，并视情节严重予以批评教育，直至纪律处分。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五、考生所有答卷必须在规定时间内完成，不得拖延。考生交卷后应立即离开考场。不得在考场内、外停留、喧哗、影响他人考试。</w:t>
      </w:r>
    </w:p>
    <w:p>
      <w:pPr>
        <w:widowControl/>
        <w:shd w:val="clear" w:color="auto" w:fill="FFFFFF"/>
        <w:spacing w:line="560" w:lineRule="exact"/>
        <w:ind w:firstLine="618" w:firstLineChars="200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333333"/>
          <w:spacing w:val="4"/>
          <w:kern w:val="0"/>
          <w:sz w:val="30"/>
          <w:szCs w:val="30"/>
        </w:rPr>
        <w:t>本人承诺:不请他人代考，在考试过程中严于律己，自觉遵守以上考试规则，诚信考试。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考生签名:                        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823BD"/>
    <w:rsid w:val="02D8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简体"/>
      <w:b/>
      <w:bCs/>
      <w:kern w:val="44"/>
      <w:sz w:val="5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2020-07-17T02:22:00Z</dcterms:created>
  <dc:creator>愿无岁月可回头</dc:creator>
  <cp:lastModifiedBy>愿无岁月可回头</cp:lastModifiedBy>
  <dcterms:modified xsi:type="dcterms:W3CDTF">2020-07-17T02:22:14Z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