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A6" w:rsidRDefault="004702A6" w:rsidP="004702A6">
      <w:pPr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附件1：</w:t>
      </w:r>
    </w:p>
    <w:p w:rsidR="004702A6" w:rsidRDefault="004702A6" w:rsidP="004702A6">
      <w:pPr>
        <w:jc w:val="center"/>
        <w:rPr>
          <w:rFonts w:ascii="黑体" w:eastAsia="黑体" w:hAnsi="宋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颍上县2020年</w:t>
      </w:r>
      <w:r>
        <w:rPr>
          <w:rFonts w:ascii="黑体" w:eastAsia="黑体" w:hAnsi="宋体" w:hint="eastAsia"/>
          <w:b/>
          <w:bCs/>
          <w:color w:val="000000"/>
          <w:kern w:val="0"/>
          <w:sz w:val="32"/>
          <w:szCs w:val="32"/>
        </w:rPr>
        <w:t>中考理科实验操作考试</w:t>
      </w:r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基本程序</w:t>
      </w:r>
    </w:p>
    <w:p w:rsidR="004702A6" w:rsidRDefault="004702A6" w:rsidP="004702A6">
      <w:pPr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考务工作由县教育局统一组织，成立领导小组，由仪器站牵头，招生办、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基教科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、教研室、纪检等有关科室协调配合，颍上三中、颍上五中两考点学校具体实施。参加监考的教师和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评分员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由县教育局抽调并对考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务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、监考、评分等人员要统一进行考前培训。</w:t>
      </w:r>
    </w:p>
    <w:p w:rsidR="004702A6" w:rsidRDefault="004702A6" w:rsidP="004702A6">
      <w:pPr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（一）考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务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人员</w:t>
      </w:r>
    </w:p>
    <w:p w:rsidR="004702A6" w:rsidRDefault="004702A6" w:rsidP="004702A6">
      <w:pPr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每考点设主任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人。副主任若干人</w:t>
      </w:r>
    </w:p>
    <w:p w:rsidR="004702A6" w:rsidRDefault="004702A6" w:rsidP="004702A6">
      <w:pPr>
        <w:ind w:firstLineChars="200" w:firstLine="560"/>
        <w:rPr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考场内：每考场设主考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人，监考员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人，考核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评分员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按每人同时给两个考生评分的要求设定。每场28名学生，14个评分员。</w:t>
      </w:r>
    </w:p>
    <w:p w:rsidR="004702A6" w:rsidRDefault="004702A6" w:rsidP="004702A6">
      <w:pPr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考场外：负责组织引导考生入场的领考员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人。考点点名监签的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人（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人负责点名抽签，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人负责监签），考点检录人员8人，负责准备仪器药品的人员，试卷保管，医务等其他考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务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人员按实际需要设定。考试工作人员必须佩戴工作证件，恪尽职守，严守纪律。</w:t>
      </w:r>
    </w:p>
    <w:p w:rsidR="004702A6" w:rsidRDefault="004702A6" w:rsidP="004702A6">
      <w:pPr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（二）考生入场</w:t>
      </w:r>
    </w:p>
    <w:p w:rsidR="004702A6" w:rsidRDefault="004702A6" w:rsidP="004702A6">
      <w:pPr>
        <w:ind w:firstLineChars="250" w:firstLine="7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、候考：各校考生由学校统一组织，按县实验操作考试日程安排，提前</w:t>
      </w:r>
      <w:r>
        <w:rPr>
          <w:rFonts w:hint="eastAsia"/>
          <w:color w:val="000000"/>
          <w:sz w:val="28"/>
          <w:szCs w:val="28"/>
        </w:rPr>
        <w:t>40</w:t>
      </w:r>
      <w:r>
        <w:rPr>
          <w:rFonts w:ascii="宋体" w:hAnsi="宋体" w:hint="eastAsia"/>
          <w:color w:val="000000"/>
          <w:sz w:val="28"/>
          <w:szCs w:val="28"/>
        </w:rPr>
        <w:t>分钟到达考点。经过测温后在考点指定区域进行排队候考。</w:t>
      </w:r>
    </w:p>
    <w:p w:rsidR="004702A6" w:rsidRDefault="004702A6" w:rsidP="004702A6">
      <w:pPr>
        <w:ind w:firstLineChars="250" w:firstLine="7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、点名：考生入场前</w:t>
      </w:r>
      <w:r>
        <w:rPr>
          <w:rFonts w:hint="eastAsia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分钟，以学校为单位，按照排好的队伍列队进入指定区域点名。每次点名人数为6组，每组28名考生。点名后，按考场序号排成相应的队列，由考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务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人员宣读考场纪律、考生须知，讲解抽签事宜。点名未到并在考试开始后仍未到者视为缺考。</w:t>
      </w:r>
      <w:r>
        <w:rPr>
          <w:rFonts w:ascii="宋体" w:hAnsi="宋体" w:hint="eastAsia"/>
          <w:color w:val="000000"/>
          <w:sz w:val="28"/>
          <w:szCs w:val="28"/>
        </w:rPr>
        <w:lastRenderedPageBreak/>
        <w:t>考生进入警戒区，不得携带课本、笔记、复习资料等与考试有关的任何材料以及手机和其他无线通讯设备。</w:t>
      </w:r>
    </w:p>
    <w:p w:rsidR="004702A6" w:rsidRDefault="004702A6" w:rsidP="004702A6">
      <w:pPr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、抽签：签上标明考场，抽签前，当众混签。由学生代表先抽取物理化学的考场，再抽取试题，考生抽签后均需要在《成绩登记表》上签名。</w:t>
      </w:r>
    </w:p>
    <w:p w:rsidR="004702A6" w:rsidRDefault="004702A6" w:rsidP="004702A6">
      <w:pPr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、入场：抽签后，考生持准考证列队由检录人员带入考场，找准同号座位入座，第一场考过后再由检录人员带领考生进入第二场考场，找准同号座位入座。</w:t>
      </w:r>
    </w:p>
    <w:p w:rsidR="004702A6" w:rsidRDefault="004702A6" w:rsidP="004702A6">
      <w:pPr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（三）考试</w:t>
      </w:r>
    </w:p>
    <w:p w:rsidR="004702A6" w:rsidRDefault="004702A6" w:rsidP="004702A6">
      <w:pPr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、考生考试时间为每科20分钟，考生进场后，先填写准考证号、姓名，待主考宣布考试开始后方能操作。</w:t>
      </w:r>
    </w:p>
    <w:p w:rsidR="004702A6" w:rsidRDefault="004702A6" w:rsidP="004702A6">
      <w:pPr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、考核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评分员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根据“评分标准”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当场按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步骤赋分，简单说明扣分原因，在评分表及学生试卷上分别签字后交监考员。监考员负责本考场的登分汇总，成绩汇总表一式两份，由主考及监考员签字。考试结束后报市教育局仪器站一份备查。</w:t>
      </w:r>
    </w:p>
    <w:p w:rsidR="004702A6" w:rsidRDefault="004702A6" w:rsidP="004702A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、每场考试结束，监考员收齐试卷和评分表后按“试题类型”认真清点，然后按试题类型由小到大的顺序分别装订后装入试卷袋</w:t>
      </w:r>
      <w:r>
        <w:rPr>
          <w:rFonts w:ascii="宋体" w:hAnsi="宋体" w:hint="eastAsia"/>
          <w:color w:val="FF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并填写密封袋封面的有关栏目后交主考签字保管，主考在上午（下午）考试终止后，送交试卷保管人员。</w:t>
      </w:r>
    </w:p>
    <w:p w:rsidR="004702A6" w:rsidRDefault="004702A6" w:rsidP="004702A6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</w:p>
    <w:p w:rsidR="00984D90" w:rsidRPr="004702A6" w:rsidRDefault="00984D90"/>
    <w:sectPr w:rsidR="00984D90" w:rsidRPr="004702A6" w:rsidSect="00984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02A6"/>
    <w:rsid w:val="004702A6"/>
    <w:rsid w:val="0098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6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>PC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2020-05-18T09:07:00Z</dcterms:created>
  <dcterms:modified xsi:type="dcterms:W3CDTF">2020-05-18T09:07:00Z</dcterms:modified>
</cp:coreProperties>
</file>