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56"/>
          <w:szCs w:val="56"/>
          <w:b w:val="1"/>
          <w:bCs w:val="1"/>
        </w:rPr>
        <w:t xml:space="preserve">政府网站工作年度报表</w:t>
      </w:r>
    </w:p>
    <w:p>
      <w:pPr>
        <w:jc w:val="center"/>
      </w:pPr>
      <w:r>
        <w:rPr>
          <w:sz w:val="32"/>
          <w:szCs w:val="32"/>
          <w:b w:val="1"/>
          <w:bCs w:val="1"/>
        </w:rPr>
        <w:t xml:space="preserve">(2020年度)</w:t>
      </w:r>
    </w:p>
    <w:p/>
    <w:p>
      <w:pPr>
        <w:jc w:val="left"/>
      </w:pPr>
      <w:r>
        <w:rPr>
          <w:sz w:val="24"/>
          <w:szCs w:val="24"/>
          <w:b w:val="1"/>
          <w:bCs w:val="1"/>
        </w:rPr>
        <w:t xml:space="preserve">填报单位:   阜阳市卫生健康委员会</w:t>
      </w:r>
    </w:p>
    <w:tbl>
      <w:tblGrid>
        <w:gridCol w:w="2000" w:type="dxa"/>
        <w:gridCol w:w="3300" w:type="dxa"/>
        <w:gridCol w:w="2000" w:type="dxa"/>
        <w:gridCol w:w="1700" w:type="dxa"/>
      </w:tblGrid>
      <w:tblPr>
        <w:tblStyle w:val="myTable"/>
      </w:tblPr>
      <w:tr>
        <w:trPr>
          <w:trHeight w:val="400" w:hRule="atLeast"/>
        </w:trPr>
        <w:tc>
          <w:tcPr>
            <w:tcW w:w="20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网站名称</w:t>
            </w:r>
          </w:p>
        </w:tc>
        <w:tc>
          <w:tcPr>
            <w:tcW w:w="7000" w:type="dxa"/>
            <w:gridSpan w:val="3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阜阳市卫生健康委员会</w:t>
            </w:r>
          </w:p>
        </w:tc>
      </w:tr>
      <w:tr>
        <w:trPr>
          <w:trHeight w:val="400" w:hRule="atLeast"/>
        </w:trPr>
        <w:tc>
          <w:tcPr>
            <w:tcW w:w="20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首页网址</w:t>
            </w:r>
          </w:p>
        </w:tc>
        <w:tc>
          <w:tcPr>
            <w:tcW w:w="7000" w:type="dxa"/>
            <w:gridSpan w:val="3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http://wjw.fy.gov.cn/</w:t>
            </w:r>
          </w:p>
        </w:tc>
      </w:tr>
      <w:tr>
        <w:trPr>
          <w:trHeight w:val="400" w:hRule="atLeast"/>
        </w:trPr>
        <w:tc>
          <w:tcPr>
            <w:tcW w:w="20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主办单位</w:t>
            </w:r>
          </w:p>
        </w:tc>
        <w:tc>
          <w:tcPr>
            <w:tcW w:w="7000" w:type="dxa"/>
            <w:gridSpan w:val="3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阜阳市卫生健康委员会</w:t>
            </w:r>
          </w:p>
        </w:tc>
      </w:tr>
      <w:tr>
        <w:trPr>
          <w:trHeight w:val="400" w:hRule="atLeast"/>
        </w:trPr>
        <w:tc>
          <w:tcPr>
            <w:tcW w:w="20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网站类型</w:t>
            </w:r>
          </w:p>
        </w:tc>
        <w:tc>
          <w:tcPr>
            <w:tcW w:w="7000" w:type="dxa"/>
            <w:gridSpan w:val="3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部门网站</w:t>
            </w:r>
          </w:p>
        </w:tc>
      </w:tr>
      <w:tr>
        <w:trPr>
          <w:trHeight w:val="400" w:hRule="atLeast"/>
        </w:trPr>
        <w:tc>
          <w:tcPr>
            <w:tcW w:w="20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政府网站标识码</w:t>
            </w:r>
          </w:p>
        </w:tc>
        <w:tc>
          <w:tcPr>
            <w:tcW w:w="7000" w:type="dxa"/>
            <w:gridSpan w:val="3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3412000016</w:t>
            </w:r>
          </w:p>
        </w:tc>
      </w:tr>
      <w:tr>
        <w:trPr>
          <w:trHeight w:val="400" w:hRule="atLeast"/>
        </w:trPr>
        <w:tc>
          <w:tcPr>
            <w:tcW w:w="20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ICP备案号</w:t>
            </w:r>
          </w:p>
        </w:tc>
        <w:tc>
          <w:tcPr>
            <w:tcW w:w="33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皖ICP备19011633号-1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公安机关备案号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皖公网安备 34120202000272号</w:t>
            </w:r>
          </w:p>
        </w:tc>
      </w:tr>
      <w:tr>
        <w:trPr>
          <w:trHeight w:val="400" w:hRule="atLeast"/>
        </w:trPr>
        <w:tc>
          <w:tcPr>
            <w:tcW w:w="20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独立用户访问总量（单位：个）</w:t>
            </w:r>
          </w:p>
        </w:tc>
        <w:tc>
          <w:tcPr>
            <w:tcW w:w="7000" w:type="dxa"/>
            <w:gridSpan w:val="3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590646</w:t>
            </w:r>
          </w:p>
        </w:tc>
      </w:tr>
      <w:tr>
        <w:trPr>
          <w:trHeight w:val="400" w:hRule="atLeast"/>
        </w:trPr>
        <w:tc>
          <w:tcPr>
            <w:tcW w:w="20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
                网站总访问量
                <br/>
                （单位：次）
              </w:t>
            </w:r>
          </w:p>
        </w:tc>
        <w:tc>
          <w:tcPr>
            <w:tcW w:w="7000" w:type="dxa"/>
            <w:gridSpan w:val="3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1521780</w:t>
            </w:r>
          </w:p>
        </w:tc>
      </w:tr>
      <w:tr>
        <w:trPr>
          <w:trHeight w:val="400" w:hRule="atLeast"/>
        </w:trPr>
        <w:tc>
          <w:tcPr>
            <w:tcW w:w="2000" w:type="dxa"/>
            <w:vMerge w:val="restart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
                信息发布
                <br/>
                （单位：条）
              </w:t>
            </w:r>
          </w:p>
        </w:tc>
        <w:tc>
          <w:tcPr>
            <w:tcW w:w="33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总数</w:t>
            </w:r>
          </w:p>
        </w:tc>
        <w:tc>
          <w:tcPr>
            <w:tcW w:w="3700" w:type="dxa"/>
            <w:gridSpan w:val="2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4094</w:t>
            </w:r>
          </w:p>
        </w:tc>
      </w:tr>
      <w:tr>
        <w:trPr>
          <w:trHeight w:val="400" w:hRule="atLeast"/>
        </w:trPr>
        <w:tc>
          <w:tcPr>
            <w:tcW w:w="2000" w:type="dxa"/>
            <w:vMerge w:val="continue"/>
          </w:tcPr>
          <w:p/>
        </w:tc>
        <w:tc>
          <w:tcPr>
            <w:tcW w:w="33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概况类信息更新量</w:t>
            </w:r>
          </w:p>
        </w:tc>
        <w:tc>
          <w:tcPr>
            <w:tcW w:w="3700" w:type="dxa"/>
            <w:gridSpan w:val="2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30</w:t>
            </w:r>
          </w:p>
        </w:tc>
      </w:tr>
      <w:tr>
        <w:trPr>
          <w:trHeight w:val="400" w:hRule="atLeast"/>
        </w:trPr>
        <w:tc>
          <w:tcPr>
            <w:tcW w:w="2000" w:type="dxa"/>
            <w:vMerge w:val="continue"/>
          </w:tcPr>
          <w:p/>
        </w:tc>
        <w:tc>
          <w:tcPr>
            <w:tcW w:w="33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政务动态信息更新量</w:t>
            </w:r>
          </w:p>
        </w:tc>
        <w:tc>
          <w:tcPr>
            <w:tcW w:w="3700" w:type="dxa"/>
            <w:gridSpan w:val="2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2930</w:t>
            </w:r>
          </w:p>
        </w:tc>
      </w:tr>
      <w:tr>
        <w:trPr>
          <w:trHeight w:val="400" w:hRule="atLeast"/>
        </w:trPr>
        <w:tc>
          <w:tcPr>
            <w:tcW w:w="2000" w:type="dxa"/>
            <w:vMerge w:val="continue"/>
          </w:tcPr>
          <w:p/>
        </w:tc>
        <w:tc>
          <w:tcPr>
            <w:tcW w:w="33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信息公开目录信息更新量</w:t>
            </w:r>
          </w:p>
        </w:tc>
        <w:tc>
          <w:tcPr>
            <w:tcW w:w="3700" w:type="dxa"/>
            <w:gridSpan w:val="2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1134</w:t>
            </w:r>
          </w:p>
        </w:tc>
      </w:tr>
      <w:tr>
        <w:trPr>
          <w:trHeight w:val="400" w:hRule="atLeast"/>
        </w:trPr>
        <w:tc>
          <w:tcPr>
            <w:tcW w:w="2000" w:type="dxa"/>
            <w:vMerge w:val="restart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
                专栏专题
                <br/>
                （单位：个）
              </w:t>
            </w:r>
          </w:p>
        </w:tc>
        <w:tc>
          <w:tcPr>
            <w:tcW w:w="33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维护数量</w:t>
            </w:r>
          </w:p>
        </w:tc>
        <w:tc>
          <w:tcPr>
            <w:tcW w:w="3700" w:type="dxa"/>
            <w:gridSpan w:val="2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15</w:t>
            </w:r>
          </w:p>
        </w:tc>
      </w:tr>
      <w:tr>
        <w:trPr>
          <w:trHeight w:val="400" w:hRule="atLeast"/>
        </w:trPr>
        <w:tc>
          <w:tcPr>
            <w:tcW w:w="2000" w:type="dxa"/>
            <w:vMerge w:val="continue"/>
          </w:tcPr>
          <w:p/>
        </w:tc>
        <w:tc>
          <w:tcPr>
            <w:tcW w:w="33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新开设数量</w:t>
            </w:r>
          </w:p>
        </w:tc>
        <w:tc>
          <w:tcPr>
            <w:tcW w:w="3700" w:type="dxa"/>
            <w:gridSpan w:val="2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2</w:t>
            </w:r>
          </w:p>
        </w:tc>
      </w:tr>
      <w:tr>
        <w:trPr>
          <w:trHeight w:val="400" w:hRule="atLeast"/>
        </w:trPr>
        <w:tc>
          <w:tcPr>
            <w:tcW w:w="2000" w:type="dxa"/>
            <w:vMerge w:val="restart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解读回应</w:t>
            </w:r>
          </w:p>
        </w:tc>
        <w:tc>
          <w:tcPr>
            <w:tcW w:w="3300" w:type="dxa"/>
            <w:vMerge w:val="restart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解读信息发布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
                总数
                <br/>
                （单位：条）
              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18</w:t>
            </w:r>
          </w:p>
        </w:tc>
      </w:tr>
      <w:tr>
        <w:trPr>
          <w:trHeight w:val="400" w:hRule="atLeast"/>
        </w:trPr>
        <w:tc>
          <w:tcPr>
            <w:tcW w:w="2000" w:type="dxa"/>
            <w:vMerge w:val="continue"/>
          </w:tcPr>
          <w:p/>
        </w:tc>
        <w:tc>
          <w:tcPr>
            <w:tcW w:w="3300" w:type="dxa"/>
            <w:vMerge w:val="continue"/>
          </w:tcPr>
          <w:p/>
        </w:tc>
        <w:tc>
          <w:tcPr>
            <w:tcW w:w="20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
                解读材料数量
                <br/>
                （单位：条）
              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17</w:t>
            </w:r>
          </w:p>
        </w:tc>
      </w:tr>
      <w:tr>
        <w:trPr>
          <w:trHeight w:val="400" w:hRule="atLeast"/>
        </w:trPr>
        <w:tc>
          <w:tcPr>
            <w:tcW w:w="2000" w:type="dxa"/>
            <w:vMerge w:val="continue"/>
          </w:tcPr>
          <w:p/>
        </w:tc>
        <w:tc>
          <w:tcPr>
            <w:tcW w:w="3300" w:type="dxa"/>
            <w:vMerge w:val="continue"/>
          </w:tcPr>
          <w:p/>
        </w:tc>
        <w:tc>
          <w:tcPr>
            <w:tcW w:w="20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
                解读产品数量
                <br/>
                （单位：个）
              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1</w:t>
            </w:r>
          </w:p>
        </w:tc>
      </w:tr>
      <w:tr>
        <w:trPr>
          <w:trHeight w:val="400" w:hRule="atLeast"/>
        </w:trPr>
        <w:tc>
          <w:tcPr>
            <w:tcW w:w="2000" w:type="dxa"/>
            <w:vMerge w:val="continue"/>
          </w:tcPr>
          <w:p/>
        </w:tc>
        <w:tc>
          <w:tcPr>
            <w:tcW w:w="3300" w:type="dxa"/>
            <w:vMerge w:val="continue"/>
          </w:tcPr>
          <w:p/>
        </w:tc>
        <w:tc>
          <w:tcPr>
            <w:tcW w:w="20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
                媒体评论文章数量
                <br/>
                （单位：篇）
              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0</w:t>
            </w:r>
          </w:p>
        </w:tc>
      </w:tr>
      <w:tr>
        <w:trPr>
          <w:trHeight w:val="400" w:hRule="atLeast"/>
        </w:trPr>
        <w:tc>
          <w:tcPr>
            <w:tcW w:w="2000" w:type="dxa"/>
            <w:vMerge w:val="continue"/>
          </w:tcPr>
          <w:p/>
        </w:tc>
        <w:tc>
          <w:tcPr>
            <w:tcW w:w="33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回应公众关注热点或重大舆情数量（单位：次）</w:t>
            </w:r>
          </w:p>
        </w:tc>
        <w:tc>
          <w:tcPr>
            <w:tcW w:w="3700" w:type="dxa"/>
            <w:gridSpan w:val="2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9</w:t>
            </w:r>
          </w:p>
        </w:tc>
      </w:tr>
      <w:tr>
        <w:trPr>
          <w:trHeight w:val="400" w:hRule="atLeast"/>
        </w:trPr>
        <w:tc>
          <w:tcPr>
            <w:tcW w:w="2000" w:type="dxa"/>
            <w:vMerge w:val="restart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办事服务</w:t>
            </w:r>
          </w:p>
        </w:tc>
        <w:tc>
          <w:tcPr>
            <w:tcW w:w="33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是否发布服务事项目录</w:t>
            </w:r>
          </w:p>
        </w:tc>
        <w:tc>
          <w:tcPr>
            <w:tcW w:w="3700" w:type="dxa"/>
            <w:gridSpan w:val="2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是</w:t>
            </w:r>
          </w:p>
        </w:tc>
      </w:tr>
      <w:tr>
        <w:trPr>
          <w:trHeight w:val="400" w:hRule="atLeast"/>
        </w:trPr>
        <w:tc>
          <w:tcPr>
            <w:tcW w:w="2000" w:type="dxa"/>
            <w:vMerge w:val="continue"/>
          </w:tcPr>
          <w:p/>
        </w:tc>
        <w:tc>
          <w:tcPr>
            <w:tcW w:w="33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
                注册用户数
                <br/>
                 （单位：个）
              </w:t>
            </w:r>
          </w:p>
        </w:tc>
        <w:tc>
          <w:tcPr>
            <w:tcW w:w="3700" w:type="dxa"/>
            <w:gridSpan w:val="2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49317264</w:t>
            </w:r>
          </w:p>
        </w:tc>
      </w:tr>
      <w:tr>
        <w:trPr>
          <w:trHeight w:val="400" w:hRule="atLeast"/>
        </w:trPr>
        <w:tc>
          <w:tcPr>
            <w:tcW w:w="2000" w:type="dxa"/>
            <w:vMerge w:val="continue"/>
          </w:tcPr>
          <w:p/>
        </w:tc>
        <w:tc>
          <w:tcPr>
            <w:tcW w:w="33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
                政务服务事项数量
                <br/>
                 （单位：项）
              </w:t>
            </w:r>
          </w:p>
        </w:tc>
        <w:tc>
          <w:tcPr>
            <w:tcW w:w="3700" w:type="dxa"/>
            <w:gridSpan w:val="2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108</w:t>
            </w:r>
          </w:p>
        </w:tc>
      </w:tr>
      <w:tr>
        <w:trPr>
          <w:trHeight w:val="400" w:hRule="atLeast"/>
        </w:trPr>
        <w:tc>
          <w:tcPr>
            <w:tcW w:w="2000" w:type="dxa"/>
            <w:vMerge w:val="continue"/>
          </w:tcPr>
          <w:p/>
        </w:tc>
        <w:tc>
          <w:tcPr>
            <w:tcW w:w="33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
                可全程在线办理 
                <br/>
                政务服务事项数量
                <br/>
                （单位：项）
              </w:t>
            </w:r>
          </w:p>
        </w:tc>
        <w:tc>
          <w:tcPr>
            <w:tcW w:w="3700" w:type="dxa"/>
            <w:gridSpan w:val="2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108</w:t>
            </w:r>
          </w:p>
        </w:tc>
      </w:tr>
      <w:tr>
        <w:trPr>
          <w:trHeight w:val="400" w:hRule="atLeast"/>
        </w:trPr>
        <w:tc>
          <w:tcPr>
            <w:tcW w:w="2000" w:type="dxa"/>
            <w:vMerge w:val="continue"/>
          </w:tcPr>
          <w:p/>
        </w:tc>
        <w:tc>
          <w:tcPr>
            <w:tcW w:w="3300" w:type="dxa"/>
            <w:vMerge w:val="restart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
                办件量 
                <br/>
                （单位：件）
            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总数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4335</w:t>
            </w:r>
          </w:p>
        </w:tc>
      </w:tr>
      <w:tr>
        <w:trPr>
          <w:trHeight w:val="400" w:hRule="atLeast"/>
        </w:trPr>
        <w:tc>
          <w:tcPr>
            <w:tcW w:w="2000" w:type="dxa"/>
            <w:vMerge w:val="continue"/>
          </w:tcPr>
          <w:p/>
        </w:tc>
        <w:tc>
          <w:tcPr>
            <w:tcW w:w="3300" w:type="dxa"/>
            <w:vMerge w:val="continue"/>
          </w:tcPr>
          <w:p/>
        </w:tc>
        <w:tc>
          <w:tcPr>
            <w:tcW w:w="20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自然人办件量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4008</w:t>
            </w:r>
          </w:p>
        </w:tc>
      </w:tr>
      <w:tr>
        <w:trPr>
          <w:trHeight w:val="400" w:hRule="atLeast"/>
        </w:trPr>
        <w:tc>
          <w:tcPr>
            <w:tcW w:w="2000" w:type="dxa"/>
            <w:vMerge w:val="continue"/>
          </w:tcPr>
          <w:p/>
        </w:tc>
        <w:tc>
          <w:tcPr>
            <w:tcW w:w="3300" w:type="dxa"/>
            <w:vMerge w:val="continue"/>
          </w:tcPr>
          <w:p/>
        </w:tc>
        <w:tc>
          <w:tcPr>
            <w:tcW w:w="20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法人办件量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327</w:t>
            </w:r>
          </w:p>
        </w:tc>
      </w:tr>
      <w:tr>
        <w:trPr>
          <w:trHeight w:val="400" w:hRule="atLeast"/>
        </w:trPr>
        <w:tc>
          <w:tcPr>
            <w:tcW w:w="2000" w:type="dxa"/>
            <w:vMerge w:val="restart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互动交流</w:t>
            </w:r>
          </w:p>
        </w:tc>
        <w:tc>
          <w:tcPr>
            <w:tcW w:w="33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是否使用统一平台</w:t>
            </w:r>
          </w:p>
        </w:tc>
        <w:tc>
          <w:tcPr>
            <w:tcW w:w="3700" w:type="dxa"/>
            <w:gridSpan w:val="2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是</w:t>
            </w:r>
          </w:p>
        </w:tc>
      </w:tr>
      <w:tr>
        <w:trPr>
          <w:trHeight w:val="400" w:hRule="atLeast"/>
        </w:trPr>
        <w:tc>
          <w:tcPr>
            <w:tcW w:w="2000" w:type="dxa"/>
            <w:vMerge w:val="continue"/>
          </w:tcPr>
          <w:p/>
        </w:tc>
        <w:tc>
          <w:tcPr>
            <w:tcW w:w="3300" w:type="dxa"/>
            <w:vMerge w:val="restart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留言办理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
                收到留言数量
                <br/>
                （单位：条）
              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34</w:t>
            </w:r>
          </w:p>
        </w:tc>
      </w:tr>
      <w:tr>
        <w:trPr>
          <w:trHeight w:val="400" w:hRule="atLeast"/>
        </w:trPr>
        <w:tc>
          <w:tcPr>
            <w:tcW w:w="2000" w:type="dxa"/>
            <w:vMerge w:val="continue"/>
          </w:tcPr>
          <w:p/>
        </w:tc>
        <w:tc>
          <w:tcPr>
            <w:tcW w:w="3300" w:type="dxa"/>
            <w:vMerge w:val="continue"/>
          </w:tcPr>
          <w:p/>
        </w:tc>
        <w:tc>
          <w:tcPr>
            <w:tcW w:w="20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
                办结留言数量
                <br/>
                （单位：条）
              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34</w:t>
            </w:r>
          </w:p>
        </w:tc>
      </w:tr>
      <w:tr>
        <w:trPr>
          <w:trHeight w:val="400" w:hRule="atLeast"/>
        </w:trPr>
        <w:tc>
          <w:tcPr>
            <w:tcW w:w="2000" w:type="dxa"/>
            <w:vMerge w:val="continue"/>
          </w:tcPr>
          <w:p/>
        </w:tc>
        <w:tc>
          <w:tcPr>
            <w:tcW w:w="3300" w:type="dxa"/>
            <w:vMerge w:val="continue"/>
          </w:tcPr>
          <w:p/>
        </w:tc>
        <w:tc>
          <w:tcPr>
            <w:tcW w:w="20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
                平均办理时间
                <br/>
                （单位：天）
              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3</w:t>
            </w:r>
          </w:p>
        </w:tc>
      </w:tr>
      <w:tr>
        <w:trPr>
          <w:trHeight w:val="400" w:hRule="atLeast"/>
        </w:trPr>
        <w:tc>
          <w:tcPr>
            <w:tcW w:w="2000" w:type="dxa"/>
            <w:vMerge w:val="continue"/>
          </w:tcPr>
          <w:p/>
        </w:tc>
        <w:tc>
          <w:tcPr>
            <w:tcW w:w="3300" w:type="dxa"/>
            <w:vMerge w:val="continue"/>
          </w:tcPr>
          <w:p/>
        </w:tc>
        <w:tc>
          <w:tcPr>
            <w:tcW w:w="20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
                公开答复数量
                <br/>
                （单位：条）
              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10</w:t>
            </w:r>
          </w:p>
        </w:tc>
      </w:tr>
      <w:tr>
        <w:trPr>
          <w:trHeight w:val="400" w:hRule="atLeast"/>
        </w:trPr>
        <w:tc>
          <w:tcPr>
            <w:tcW w:w="2000" w:type="dxa"/>
            <w:vMerge w:val="continue"/>
          </w:tcPr>
          <w:p/>
        </w:tc>
        <w:tc>
          <w:tcPr>
            <w:tcW w:w="3300" w:type="dxa"/>
            <w:vMerge w:val="restart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征集调查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
                征集调查期数
                <br/>
                （单位：期）
              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4</w:t>
            </w:r>
          </w:p>
        </w:tc>
      </w:tr>
      <w:tr>
        <w:trPr>
          <w:trHeight w:val="400" w:hRule="atLeast"/>
        </w:trPr>
        <w:tc>
          <w:tcPr>
            <w:tcW w:w="2000" w:type="dxa"/>
            <w:vMerge w:val="continue"/>
          </w:tcPr>
          <w:p/>
        </w:tc>
        <w:tc>
          <w:tcPr>
            <w:tcW w:w="3300" w:type="dxa"/>
            <w:vMerge w:val="continue"/>
          </w:tcPr>
          <w:p/>
        </w:tc>
        <w:tc>
          <w:tcPr>
            <w:tcW w:w="20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
                收到意见数量
                <br/>
                （单位：条）
              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47</w:t>
            </w:r>
          </w:p>
        </w:tc>
      </w:tr>
      <w:tr>
        <w:trPr>
          <w:trHeight w:val="400" w:hRule="atLeast"/>
        </w:trPr>
        <w:tc>
          <w:tcPr>
            <w:tcW w:w="2000" w:type="dxa"/>
            <w:vMerge w:val="continue"/>
          </w:tcPr>
          <w:p/>
        </w:tc>
        <w:tc>
          <w:tcPr>
            <w:tcW w:w="3300" w:type="dxa"/>
            <w:vMerge w:val="continue"/>
          </w:tcPr>
          <w:p/>
        </w:tc>
        <w:tc>
          <w:tcPr>
            <w:tcW w:w="20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
                公开调查结果期数
                <br/>
                （单位：期）
              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4</w:t>
            </w:r>
          </w:p>
        </w:tc>
      </w:tr>
      <w:tr>
        <w:trPr>
          <w:trHeight w:val="400" w:hRule="atLeast"/>
        </w:trPr>
        <w:tc>
          <w:tcPr>
            <w:tcW w:w="2000" w:type="dxa"/>
            <w:vMerge w:val="continue"/>
          </w:tcPr>
          <w:p/>
        </w:tc>
        <w:tc>
          <w:tcPr>
            <w:tcW w:w="3300" w:type="dxa"/>
            <w:vMerge w:val="restart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在线访谈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
                访谈期数
                <br/>
                （单位：期）
              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1</w:t>
            </w:r>
          </w:p>
        </w:tc>
      </w:tr>
      <w:tr>
        <w:trPr>
          <w:trHeight w:val="400" w:hRule="atLeast"/>
        </w:trPr>
        <w:tc>
          <w:tcPr>
            <w:tcW w:w="2000" w:type="dxa"/>
            <w:vMerge w:val="continue"/>
          </w:tcPr>
          <w:p/>
        </w:tc>
        <w:tc>
          <w:tcPr>
            <w:tcW w:w="3300" w:type="dxa"/>
            <w:vMerge w:val="continue"/>
          </w:tcPr>
          <w:p/>
        </w:tc>
        <w:tc>
          <w:tcPr>
            <w:tcW w:w="20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
                网民留言数量
                <br/>
                （单位：条）
              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11</w:t>
            </w:r>
          </w:p>
        </w:tc>
      </w:tr>
      <w:tr>
        <w:trPr>
          <w:trHeight w:val="400" w:hRule="atLeast"/>
        </w:trPr>
        <w:tc>
          <w:tcPr>
            <w:tcW w:w="2000" w:type="dxa"/>
            <w:vMerge w:val="continue"/>
          </w:tcPr>
          <w:p/>
        </w:tc>
        <w:tc>
          <w:tcPr>
            <w:tcW w:w="3300" w:type="dxa"/>
            <w:vMerge w:val="continue"/>
          </w:tcPr>
          <w:p/>
        </w:tc>
        <w:tc>
          <w:tcPr>
            <w:tcW w:w="20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
                答复网民提问数量
                <br/>
                （单位：条）
              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11</w:t>
            </w:r>
          </w:p>
        </w:tc>
      </w:tr>
      <w:tr>
        <w:trPr>
          <w:trHeight w:val="400" w:hRule="atLeast"/>
        </w:trPr>
        <w:tc>
          <w:tcPr>
            <w:tcW w:w="2000" w:type="dxa"/>
            <w:vMerge w:val="continue"/>
          </w:tcPr>
          <w:p/>
        </w:tc>
        <w:tc>
          <w:tcPr>
            <w:tcW w:w="33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是否提供智能问答</w:t>
            </w:r>
          </w:p>
        </w:tc>
        <w:tc>
          <w:tcPr>
            <w:tcW w:w="3700" w:type="dxa"/>
            <w:gridSpan w:val="2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是</w:t>
            </w:r>
          </w:p>
        </w:tc>
      </w:tr>
      <w:tr>
        <w:trPr>
          <w:trHeight w:val="400" w:hRule="atLeast"/>
        </w:trPr>
        <w:tc>
          <w:tcPr>
            <w:tcW w:w="2000" w:type="dxa"/>
            <w:vMerge w:val="restart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安全防护</w:t>
            </w:r>
          </w:p>
        </w:tc>
        <w:tc>
          <w:tcPr>
            <w:tcW w:w="33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
                安全检测评估次数
                <br/>
                （单位：次）
              </w:t>
            </w:r>
          </w:p>
        </w:tc>
        <w:tc>
          <w:tcPr>
            <w:tcW w:w="3700" w:type="dxa"/>
            <w:gridSpan w:val="2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4</w:t>
            </w:r>
          </w:p>
        </w:tc>
      </w:tr>
      <w:tr>
        <w:trPr>
          <w:trHeight w:val="400" w:hRule="atLeast"/>
        </w:trPr>
        <w:tc>
          <w:tcPr>
            <w:tcW w:w="2000" w:type="dxa"/>
            <w:vMerge w:val="continue"/>
          </w:tcPr>
          <w:p/>
        </w:tc>
        <w:tc>
          <w:tcPr>
            <w:tcW w:w="33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
                发现问题数量
                <br/>
                （单位：个）
              </w:t>
            </w:r>
          </w:p>
        </w:tc>
        <w:tc>
          <w:tcPr>
            <w:tcW w:w="3700" w:type="dxa"/>
            <w:gridSpan w:val="2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3</w:t>
            </w:r>
          </w:p>
        </w:tc>
      </w:tr>
      <w:tr>
        <w:trPr>
          <w:trHeight w:val="400" w:hRule="atLeast"/>
        </w:trPr>
        <w:tc>
          <w:tcPr>
            <w:tcW w:w="2000" w:type="dxa"/>
            <w:vMerge w:val="continue"/>
          </w:tcPr>
          <w:p/>
        </w:tc>
        <w:tc>
          <w:tcPr>
            <w:tcW w:w="33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
                问题整改数量
                <br/>
                （单位：个）
              </w:t>
            </w:r>
          </w:p>
        </w:tc>
        <w:tc>
          <w:tcPr>
            <w:tcW w:w="3700" w:type="dxa"/>
            <w:gridSpan w:val="2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3</w:t>
            </w:r>
          </w:p>
        </w:tc>
      </w:tr>
      <w:tr>
        <w:trPr>
          <w:trHeight w:val="400" w:hRule="atLeast"/>
        </w:trPr>
        <w:tc>
          <w:tcPr>
            <w:tcW w:w="2000" w:type="dxa"/>
            <w:vMerge w:val="continue"/>
          </w:tcPr>
          <w:p/>
        </w:tc>
        <w:tc>
          <w:tcPr>
            <w:tcW w:w="33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是否建立安全监测预警机制</w:t>
            </w:r>
          </w:p>
        </w:tc>
        <w:tc>
          <w:tcPr>
            <w:tcW w:w="3700" w:type="dxa"/>
            <w:gridSpan w:val="2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是</w:t>
            </w:r>
          </w:p>
        </w:tc>
      </w:tr>
      <w:tr>
        <w:trPr>
          <w:trHeight w:val="400" w:hRule="atLeast"/>
        </w:trPr>
        <w:tc>
          <w:tcPr>
            <w:tcW w:w="2000" w:type="dxa"/>
            <w:vMerge w:val="continue"/>
          </w:tcPr>
          <w:p/>
        </w:tc>
        <w:tc>
          <w:tcPr>
            <w:tcW w:w="33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是否开展应急演练</w:t>
            </w:r>
          </w:p>
        </w:tc>
        <w:tc>
          <w:tcPr>
            <w:tcW w:w="3700" w:type="dxa"/>
            <w:gridSpan w:val="2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是</w:t>
            </w:r>
          </w:p>
        </w:tc>
      </w:tr>
      <w:tr>
        <w:trPr>
          <w:trHeight w:val="400" w:hRule="atLeast"/>
        </w:trPr>
        <w:tc>
          <w:tcPr>
            <w:tcW w:w="2000" w:type="dxa"/>
            <w:vMerge w:val="continue"/>
          </w:tcPr>
          <w:p/>
        </w:tc>
        <w:tc>
          <w:tcPr>
            <w:tcW w:w="33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是否明确网站安全负责人</w:t>
            </w:r>
          </w:p>
        </w:tc>
        <w:tc>
          <w:tcPr>
            <w:tcW w:w="3700" w:type="dxa"/>
            <w:gridSpan w:val="2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是</w:t>
            </w:r>
          </w:p>
        </w:tc>
      </w:tr>
      <w:tr>
        <w:trPr>
          <w:trHeight w:val="400" w:hRule="atLeast"/>
        </w:trPr>
        <w:tc>
          <w:tcPr>
            <w:tcW w:w="2000" w:type="dxa"/>
            <w:vMerge w:val="restart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移动新媒体</w:t>
            </w:r>
          </w:p>
        </w:tc>
        <w:tc>
          <w:tcPr>
            <w:tcW w:w="33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是否有移动新媒体</w:t>
            </w:r>
          </w:p>
        </w:tc>
        <w:tc>
          <w:tcPr>
            <w:tcW w:w="3700" w:type="dxa"/>
            <w:gridSpan w:val="2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是</w:t>
            </w:r>
          </w:p>
        </w:tc>
      </w:tr>
      <w:tr>
        <w:trPr>
          <w:trHeight w:val="400" w:hRule="atLeast"/>
        </w:trPr>
        <w:tc>
          <w:tcPr>
            <w:tcW w:w="2000" w:type="dxa"/>
            <w:vMerge w:val="continue"/>
          </w:tcPr>
          <w:p/>
        </w:tc>
        <w:tc>
          <w:tcPr>
            <w:tcW w:w="3300" w:type="dxa"/>
            <w:vMerge w:val="restart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微博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名称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健康阜阳</w:t>
            </w:r>
          </w:p>
        </w:tc>
      </w:tr>
      <w:tr>
        <w:trPr>
          <w:trHeight w:val="400" w:hRule="atLeast"/>
        </w:trPr>
        <w:tc>
          <w:tcPr>
            <w:tcW w:w="2000" w:type="dxa"/>
            <w:vMerge w:val="continue"/>
          </w:tcPr>
          <w:p/>
        </w:tc>
        <w:tc>
          <w:tcPr>
            <w:tcW w:w="3300" w:type="dxa"/>
            <w:vMerge w:val="continue"/>
          </w:tcPr>
          <w:p/>
        </w:tc>
        <w:tc>
          <w:tcPr>
            <w:tcW w:w="20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
                信息发布量
                <br/>
                （单位：条）
              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317</w:t>
            </w:r>
          </w:p>
        </w:tc>
      </w:tr>
      <w:tr>
        <w:trPr>
          <w:trHeight w:val="400" w:hRule="atLeast"/>
        </w:trPr>
        <w:tc>
          <w:tcPr>
            <w:tcW w:w="2000" w:type="dxa"/>
            <w:vMerge w:val="continue"/>
          </w:tcPr>
          <w:p/>
        </w:tc>
        <w:tc>
          <w:tcPr>
            <w:tcW w:w="3300" w:type="dxa"/>
            <w:vMerge w:val="continue"/>
          </w:tcPr>
          <w:p/>
        </w:tc>
        <w:tc>
          <w:tcPr>
            <w:tcW w:w="20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关注量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11913</w:t>
            </w:r>
          </w:p>
        </w:tc>
      </w:tr>
      <w:tr>
        <w:trPr>
          <w:trHeight w:val="400" w:hRule="atLeast"/>
        </w:trPr>
        <w:tc>
          <w:tcPr>
            <w:tcW w:w="2000" w:type="dxa"/>
            <w:vMerge w:val="continue"/>
          </w:tcPr>
          <w:p/>
        </w:tc>
        <w:tc>
          <w:tcPr>
            <w:tcW w:w="3300" w:type="dxa"/>
            <w:vMerge w:val="restart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微信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名称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健康阜阳</w:t>
            </w:r>
          </w:p>
        </w:tc>
      </w:tr>
      <w:tr>
        <w:trPr>
          <w:trHeight w:val="400" w:hRule="atLeast"/>
        </w:trPr>
        <w:tc>
          <w:tcPr>
            <w:tcW w:w="2000" w:type="dxa"/>
            <w:vMerge w:val="continue"/>
          </w:tcPr>
          <w:p/>
        </w:tc>
        <w:tc>
          <w:tcPr>
            <w:tcW w:w="2000" w:type="dxa"/>
            <w:vMerge w:val="continue"/>
          </w:tcPr>
          <w:p/>
        </w:tc>
        <w:tc>
          <w:tcPr>
            <w:tcW w:w="20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
                信息发布量
                <br/>
                （单位：条）
            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358</w:t>
            </w:r>
          </w:p>
        </w:tc>
      </w:tr>
      <w:tr>
        <w:trPr>
          <w:trHeight w:val="400" w:hRule="atLeast"/>
        </w:trPr>
        <w:tc>
          <w:tcPr>
            <w:tcW w:w="2000" w:type="dxa"/>
            <w:vMerge w:val="continue"/>
          </w:tcPr>
          <w:p/>
        </w:tc>
        <w:tc>
          <w:tcPr>
            <w:tcW w:w="3300" w:type="dxa"/>
            <w:vMerge w:val="continue"/>
          </w:tcPr>
          <w:p/>
        </w:tc>
        <w:tc>
          <w:tcPr>
            <w:tcW w:w="20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订阅数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56829</w:t>
            </w:r>
          </w:p>
        </w:tc>
      </w:tr>
      <w:tr>
        <w:trPr>
          <w:trHeight w:val="400" w:hRule="atLeast"/>
        </w:trPr>
        <w:tc>
          <w:tcPr>
            <w:tcW w:w="2000" w:type="dxa"/>
            <w:vMerge w:val="continue"/>
          </w:tcPr>
          <w:p/>
        </w:tc>
        <w:tc>
          <w:tcPr>
            <w:tcW w:w="33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其他</w:t>
            </w:r>
          </w:p>
        </w:tc>
        <w:tc>
          <w:tcPr>
            <w:tcW w:w="3700" w:type="dxa"/>
            <w:gridSpan w:val="2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20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创新发展</w:t>
            </w:r>
          </w:p>
        </w:tc>
        <w:tc>
          <w:tcPr>
            <w:tcW w:w="7000" w:type="dxa"/>
            <w:gridSpan w:val="3"/>
          </w:tcPr>
          <w:p>
            <w:pPr/>
            <w:r>
              <w:rPr>
                <w:rFonts w:ascii="Wingdings" w:hAnsi="Wingdings" w:eastAsia="Wingdings" w:cs="Wingdings"/>
              </w:rPr>
              <w:t xml:space="preserve">þ</w:t>
            </w:r>
            <w:r>
              <w:rPr>
                <w:sz w:val="24"/>
                <w:szCs w:val="24"/>
              </w:rPr>
              <w:t xml:space="preserve">搜索即服务</w:t>
            </w:r>
            <w:r>
              <w:rPr>
                <w:rFonts w:ascii="Wingdings" w:hAnsi="Wingdings" w:eastAsia="Wingdings" w:cs="Wingdings"/>
              </w:rPr>
              <w:t xml:space="preserve">¨</w:t>
            </w:r>
            <w:r>
              <w:rPr>
                <w:sz w:val="24"/>
                <w:szCs w:val="24"/>
              </w:rPr>
              <w:t xml:space="preserve">多语言版本</w:t>
            </w:r>
            <w:r>
              <w:rPr>
                <w:rFonts w:ascii="Wingdings" w:hAnsi="Wingdings" w:eastAsia="Wingdings" w:cs="Wingdings"/>
              </w:rPr>
              <w:t xml:space="preserve">þ</w:t>
            </w:r>
            <w:r>
              <w:rPr>
                <w:sz w:val="24"/>
                <w:szCs w:val="24"/>
              </w:rPr>
              <w:t xml:space="preserve">无障碍浏览</w:t>
            </w:r>
            <w:r>
              <w:rPr>
                <w:rFonts w:ascii="Wingdings" w:hAnsi="Wingdings" w:eastAsia="Wingdings" w:cs="Wingdings"/>
              </w:rPr>
              <w:t xml:space="preserve">þ</w:t>
            </w:r>
            <w:r>
              <w:rPr>
                <w:sz w:val="24"/>
                <w:szCs w:val="24"/>
              </w:rPr>
              <w:t xml:space="preserve">千人千网</w:t>
            </w:r>
            <w:r>
              <w:rPr>
                <w:rFonts w:ascii="Wingdings" w:hAnsi="Wingdings" w:eastAsia="Wingdings" w:cs="Wingdings"/>
              </w:rPr>
              <w:t xml:space="preserve">¨</w:t>
            </w:r>
            <w:r>
              <w:rPr>
                <w:sz w:val="24"/>
                <w:szCs w:val="24"/>
              </w:rPr>
              <w:t xml:space="preserve">其他</w:t>
            </w:r>
          </w:p>
        </w:tc>
      </w:tr>
    </w:tbl>
    <w:p>
      <w:pPr>
        <w:jc w:val="left"/>
      </w:pPr>
      <w:r>
        <w:rPr>
          <w:sz w:val="24"/>
          <w:szCs w:val="24"/>
          <w:b w:val="1"/>
          <w:bCs w:val="1"/>
        </w:rPr>
        <w:t xml:space="preserve">备注: 办事服务-注册用户数为全省政务服务平台统一认证中心注册用户数。
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36"/>
        <w:szCs w:val="36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W w:w="0" w:type="auto"/>
      <w:tblLayout w:type="autofit"/>
      <w:bidiVisual w:val="0"/>
      <w:tblCellMar>
        <w:top w:w="50" w:type="dxa"/>
        <w:left w:w="50" w:type="dxa"/>
        <w:right w:w="50" w:type="dxa"/>
        <w:bottom w:w="50" w:type="dxa"/>
      </w:tblCellMar>
      <w:tblBorders>
        <w:top w:val="single" w:sz="6"/>
        <w:left w:val="single" w:sz="6"/>
        <w:right w:val="single" w:sz="6"/>
        <w:bottom w:val="single" w:sz="6"/>
        <w:insideH w:val="single" w:sz="6"/>
        <w:insideV w:val="single" w:sz="6"/>
      </w:tblBorders>
    </w:tblPr>
    <w:tblStylePr w:type="firstRow"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2021-01-15T17:07:37+08:00</dcterms:created>
  <dcterms:modified xsi:type="dcterms:W3CDTF">2021-01-15T17:07:37+08:00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